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</w:rPr>
        <w:t>1：</w:t>
      </w:r>
    </w:p>
    <w:p>
      <w:pPr>
        <w:spacing w:line="300" w:lineRule="auto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hint="eastAsia" w:eastAsia="方正小标宋简体"/>
          <w:color w:val="000000"/>
          <w:kern w:val="0"/>
          <w:sz w:val="36"/>
          <w:szCs w:val="36"/>
        </w:rPr>
        <w:t>陕西铁路工程职业技术学院</w:t>
      </w:r>
      <w:r>
        <w:rPr>
          <w:rFonts w:eastAsia="方正小标宋简体"/>
          <w:color w:val="000000"/>
          <w:kern w:val="0"/>
          <w:sz w:val="36"/>
          <w:szCs w:val="36"/>
        </w:rPr>
        <w:t>辅导员工作精品项目申报表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79"/>
        <w:gridCol w:w="239"/>
        <w:gridCol w:w="271"/>
        <w:gridCol w:w="348"/>
        <w:gridCol w:w="1259"/>
        <w:gridCol w:w="17"/>
        <w:gridCol w:w="1134"/>
        <w:gridCol w:w="283"/>
        <w:gridCol w:w="8"/>
        <w:gridCol w:w="843"/>
        <w:gridCol w:w="599"/>
        <w:gridCol w:w="393"/>
        <w:gridCol w:w="989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757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57" w:type="dxa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7757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（请在所选类别前划“√”，限二选一）</w:t>
            </w:r>
          </w:p>
          <w:p>
            <w:pPr>
              <w:spacing w:line="400" w:lineRule="exact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1.（ ）辅导员课程  （ ）日常思想政治教育工作</w:t>
            </w:r>
          </w:p>
          <w:p>
            <w:pPr>
              <w:spacing w:line="400" w:lineRule="exact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2.（ ）拟申报一般项目    （ ）拟申报重点项目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63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主持人姓名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56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911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开展学工时间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 xml:space="preserve">     年     月</w:t>
            </w:r>
          </w:p>
        </w:tc>
        <w:tc>
          <w:tcPr>
            <w:tcW w:w="283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团</w:t>
            </w:r>
          </w:p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队</w:t>
            </w:r>
          </w:p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32"/>
                <w:kern w:val="0"/>
                <w:sz w:val="28"/>
                <w:szCs w:val="28"/>
              </w:rPr>
              <w:t>负责人和主要成员近三年与本项目有关的主要承担项目及研究成果</w:t>
            </w:r>
          </w:p>
        </w:tc>
        <w:tc>
          <w:tcPr>
            <w:tcW w:w="8028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8" w:hRule="atLeas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ind w:right="-105" w:rightChars="-50"/>
              <w:jc w:val="center"/>
              <w:rPr>
                <w:rFonts w:hint="eastAsia" w:ascii="楷体_GB2312" w:eastAsia="楷体_GB2312"/>
                <w:color w:val="000000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32"/>
                <w:kern w:val="0"/>
                <w:sz w:val="28"/>
                <w:szCs w:val="28"/>
              </w:rPr>
              <w:t>项目</w:t>
            </w:r>
          </w:p>
          <w:p>
            <w:pPr>
              <w:ind w:right="-105" w:rightChars="-50"/>
              <w:jc w:val="center"/>
              <w:rPr>
                <w:rFonts w:ascii="楷体_GB2312" w:eastAsia="楷体_GB2312"/>
                <w:color w:val="000000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32"/>
                <w:kern w:val="0"/>
                <w:sz w:val="28"/>
                <w:szCs w:val="28"/>
              </w:rPr>
              <w:t>基础</w:t>
            </w:r>
          </w:p>
        </w:tc>
        <w:tc>
          <w:tcPr>
            <w:tcW w:w="8028" w:type="dxa"/>
            <w:gridSpan w:val="12"/>
            <w:vAlign w:val="center"/>
          </w:tcPr>
          <w:p>
            <w:pPr>
              <w:jc w:val="left"/>
              <w:rPr>
                <w:rFonts w:hint="eastAsia" w:ascii="楷体_GB2312" w:eastAsia="楷体_GB2312"/>
                <w:color w:val="000000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Cs w:val="21"/>
              </w:rPr>
              <w:t>（项目背景、意义、前期实践情况，有利条件等，不少于600字）</w:t>
            </w: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4" w:hRule="atLeast"/>
          <w:jc w:val="center"/>
        </w:trPr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32"/>
                <w:kern w:val="0"/>
                <w:sz w:val="28"/>
                <w:szCs w:val="28"/>
              </w:rPr>
              <w:t>项目计划</w:t>
            </w:r>
          </w:p>
        </w:tc>
        <w:tc>
          <w:tcPr>
            <w:tcW w:w="8267" w:type="dxa"/>
            <w:gridSpan w:val="13"/>
          </w:tcPr>
          <w:p>
            <w:pPr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color w:val="000000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Cs w:val="21"/>
              </w:rPr>
              <w:t>（开展工作项目的主要思路、实施方法与过程、预期目标、主要特色、下一步加强和改进的计划等，不少于600字）</w:t>
            </w:r>
          </w:p>
          <w:p>
            <w:pPr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预期成果</w:t>
            </w:r>
          </w:p>
        </w:tc>
        <w:tc>
          <w:tcPr>
            <w:tcW w:w="8267" w:type="dxa"/>
            <w:gridSpan w:val="13"/>
            <w:vAlign w:val="center"/>
          </w:tcPr>
          <w:p>
            <w:pPr>
              <w:ind w:firstLine="137" w:firstLineChars="49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进度安排</w:t>
            </w:r>
          </w:p>
        </w:tc>
        <w:tc>
          <w:tcPr>
            <w:tcW w:w="8267" w:type="dxa"/>
            <w:gridSpan w:val="13"/>
            <w:vAlign w:val="center"/>
          </w:tcPr>
          <w:p>
            <w:pPr>
              <w:ind w:firstLine="137" w:firstLineChars="49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>院（部）</w:t>
            </w: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党总支意见</w:t>
            </w:r>
          </w:p>
        </w:tc>
        <w:tc>
          <w:tcPr>
            <w:tcW w:w="8267" w:type="dxa"/>
            <w:gridSpan w:val="13"/>
            <w:vAlign w:val="center"/>
          </w:tcPr>
          <w:p>
            <w:pPr>
              <w:ind w:firstLine="137" w:firstLineChars="49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137" w:firstLineChars="49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 xml:space="preserve">负责人签字：                        </w:t>
            </w: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  <w:lang w:val="en-US" w:eastAsia="zh-CN"/>
              </w:rPr>
              <w:t>院（部）</w:t>
            </w: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党总支盖章</w:t>
            </w:r>
          </w:p>
          <w:p>
            <w:pPr>
              <w:spacing w:line="300" w:lineRule="auto"/>
              <w:ind w:right="1152" w:firstLine="5460" w:firstLineChars="1950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20"/>
                <w:kern w:val="0"/>
                <w:sz w:val="28"/>
                <w:szCs w:val="28"/>
              </w:rPr>
              <w:t>评审小组意见</w:t>
            </w:r>
          </w:p>
        </w:tc>
        <w:tc>
          <w:tcPr>
            <w:tcW w:w="8267" w:type="dxa"/>
            <w:gridSpan w:val="13"/>
            <w:vAlign w:val="center"/>
          </w:tcPr>
          <w:p>
            <w:pPr>
              <w:ind w:firstLine="137" w:firstLineChars="49"/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137" w:firstLineChars="49"/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137" w:firstLineChars="49"/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ind w:firstLine="4897" w:firstLineChars="1749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负责人签名：</w:t>
            </w:r>
          </w:p>
          <w:p>
            <w:pPr>
              <w:spacing w:line="300" w:lineRule="auto"/>
              <w:ind w:firstLine="5457" w:firstLineChars="1949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pacing w:val="20"/>
                <w:kern w:val="0"/>
                <w:sz w:val="28"/>
                <w:szCs w:val="28"/>
              </w:rPr>
              <w:t>学</w:t>
            </w:r>
            <w:r>
              <w:rPr>
                <w:rFonts w:hint="eastAsia" w:ascii="楷体_GB2312" w:eastAsia="楷体_GB2312"/>
                <w:color w:val="000000"/>
                <w:spacing w:val="20"/>
                <w:kern w:val="0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楷体_GB2312" w:eastAsia="楷体_GB2312"/>
                <w:color w:val="000000"/>
                <w:spacing w:val="2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8267" w:type="dxa"/>
            <w:gridSpan w:val="13"/>
            <w:vAlign w:val="center"/>
          </w:tcPr>
          <w:p>
            <w:pPr>
              <w:ind w:firstLine="977" w:firstLineChars="349"/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977" w:firstLineChars="349"/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977" w:firstLineChars="349"/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auto"/>
              <w:ind w:right="1120" w:firstLine="977" w:firstLineChars="349"/>
              <w:jc w:val="center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 xml:space="preserve">                                 盖 章</w:t>
            </w:r>
          </w:p>
          <w:p>
            <w:pPr>
              <w:spacing w:line="300" w:lineRule="auto"/>
              <w:ind w:right="1014" w:firstLine="137" w:firstLineChars="49"/>
              <w:jc w:val="righ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idowControl/>
        <w:shd w:val="clear" w:color="auto" w:fill="FFFFFF"/>
        <w:spacing w:line="338" w:lineRule="auto"/>
      </w:pPr>
    </w:p>
    <w:sectPr>
      <w:footerReference r:id="rId3" w:type="default"/>
      <w:footerReference r:id="rId4" w:type="even"/>
      <w:type w:val="continuous"/>
      <w:pgSz w:w="11906" w:h="16838"/>
      <w:pgMar w:top="2098" w:right="1361" w:bottom="1985" w:left="1361" w:header="851" w:footer="102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09" w:y="-34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846" w:y="-34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AC"/>
    <w:rsid w:val="00011ADE"/>
    <w:rsid w:val="00173954"/>
    <w:rsid w:val="001D3BAC"/>
    <w:rsid w:val="002C1762"/>
    <w:rsid w:val="00471669"/>
    <w:rsid w:val="00513EE0"/>
    <w:rsid w:val="00581FB1"/>
    <w:rsid w:val="006131B9"/>
    <w:rsid w:val="008F6E7A"/>
    <w:rsid w:val="00A17182"/>
    <w:rsid w:val="00B85A74"/>
    <w:rsid w:val="00BA06E0"/>
    <w:rsid w:val="00C41737"/>
    <w:rsid w:val="00C4513E"/>
    <w:rsid w:val="00D00938"/>
    <w:rsid w:val="00D14FCE"/>
    <w:rsid w:val="00D34A1C"/>
    <w:rsid w:val="00D575AB"/>
    <w:rsid w:val="00D649BF"/>
    <w:rsid w:val="00E778EB"/>
    <w:rsid w:val="42B0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299</Words>
  <Characters>317</Characters>
  <Lines>26</Lines>
  <Paragraphs>30</Paragraphs>
  <TotalTime>3</TotalTime>
  <ScaleCrop>false</ScaleCrop>
  <LinksUpToDate>false</LinksUpToDate>
  <CharactersWithSpaces>586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2019-05-20T09:44:00Z</dcterms:created>
  <dc:creator>滕 春江</dc:creator>
  <cp:lastModifiedBy>中国猫</cp:lastModifiedBy>
  <dcterms:modified xsi:type="dcterms:W3CDTF">2021-03-25T01:03:48Z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